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F4C" w:rsidRDefault="00051F4C" w:rsidP="00587FCD">
      <w:pPr>
        <w:rPr>
          <w:b/>
        </w:rPr>
      </w:pPr>
    </w:p>
    <w:p w:rsidR="00243B53" w:rsidRDefault="00E20FB5" w:rsidP="00587FCD">
      <w:r w:rsidRPr="00AC71F1">
        <w:rPr>
          <w:b/>
        </w:rPr>
        <w:t>In attendance:</w:t>
      </w:r>
      <w:r>
        <w:t xml:space="preserve">  </w:t>
      </w:r>
      <w:r w:rsidR="00E33FC5">
        <w:t>Jen Sullivan,</w:t>
      </w:r>
      <w:r w:rsidR="00140DBD">
        <w:t xml:space="preserve"> Denise Molinaro,</w:t>
      </w:r>
      <w:r w:rsidR="00EF491C">
        <w:t xml:space="preserve"> Lisa Sherman, Tom Higgins, Ralph Cammack, Jonathan Roebuck, </w:t>
      </w:r>
      <w:r w:rsidR="00CA6107">
        <w:t xml:space="preserve">Barbara Bailey Bearrce, Myron Peakall, Cressey Molison, Chad LeBree, Michelle Tanguay </w:t>
      </w:r>
    </w:p>
    <w:p w:rsidR="00EF491C" w:rsidRPr="00E63981" w:rsidRDefault="00EF491C" w:rsidP="00587FCD">
      <w:pPr>
        <w:rPr>
          <w:sz w:val="18"/>
          <w:szCs w:val="18"/>
        </w:rPr>
      </w:pPr>
    </w:p>
    <w:p w:rsidR="00025AFA" w:rsidRDefault="00E33FC5" w:rsidP="00587FCD">
      <w:r>
        <w:t>Jen</w:t>
      </w:r>
      <w:r w:rsidR="00BF1D62">
        <w:t xml:space="preserve"> </w:t>
      </w:r>
      <w:r w:rsidR="00025AFA">
        <w:t xml:space="preserve">opened the meeting welcoming everyone and introductions were made around the room. </w:t>
      </w:r>
    </w:p>
    <w:p w:rsidR="000207F9" w:rsidRPr="00E63981" w:rsidRDefault="000207F9" w:rsidP="00587FCD">
      <w:pPr>
        <w:rPr>
          <w:sz w:val="18"/>
          <w:szCs w:val="18"/>
        </w:rPr>
      </w:pPr>
    </w:p>
    <w:p w:rsidR="000207F9" w:rsidRDefault="000207F9" w:rsidP="00587FCD">
      <w:r>
        <w:t>Jen shared the SERC approved 4 new members, Daisy Mueller of MEMA, Greg Urban Maine Veterans Home, Henry Burrill GE, and Paul Nichols DEP.</w:t>
      </w:r>
    </w:p>
    <w:p w:rsidR="005C5F69" w:rsidRPr="00E63981" w:rsidRDefault="005C5F69" w:rsidP="00587FCD">
      <w:pPr>
        <w:rPr>
          <w:sz w:val="18"/>
          <w:szCs w:val="18"/>
        </w:rPr>
      </w:pPr>
    </w:p>
    <w:p w:rsidR="005041D4" w:rsidRDefault="005041D4" w:rsidP="005041D4">
      <w:r>
        <w:t>Michelle:</w:t>
      </w:r>
    </w:p>
    <w:p w:rsidR="00B95F74" w:rsidRDefault="000207F9" w:rsidP="00B95F74">
      <w:pPr>
        <w:pStyle w:val="ListParagraph"/>
        <w:numPr>
          <w:ilvl w:val="0"/>
          <w:numId w:val="11"/>
        </w:numPr>
      </w:pPr>
      <w:r>
        <w:t>M</w:t>
      </w:r>
      <w:r w:rsidR="005041D4">
        <w:t>eeting schedule - Michelle suggested we try a new meeting schedule and time, in hopes it may increase attendance. Currently we me</w:t>
      </w:r>
      <w:r w:rsidR="00A32A57">
        <w:t>e</w:t>
      </w:r>
      <w:r w:rsidR="005041D4">
        <w:t>t at 12:30 bi-monthly, she'd like to change it to quarterly meetings at</w:t>
      </w:r>
      <w:r w:rsidR="00E63981">
        <w:t xml:space="preserve"> 9:00 am beginning on January 19</w:t>
      </w:r>
      <w:r w:rsidR="005041D4">
        <w:t>, 2017.</w:t>
      </w:r>
      <w:r w:rsidR="00AD12E7">
        <w:t xml:space="preserve"> Tom reminded the group if you can't make a meeting you can always send a designee. </w:t>
      </w:r>
      <w:r w:rsidR="005041D4">
        <w:t xml:space="preserve"> </w:t>
      </w:r>
      <w:r w:rsidR="00A32A57" w:rsidRPr="009577FB">
        <w:rPr>
          <w:i/>
        </w:rPr>
        <w:t>Everyone agreed to the change.</w:t>
      </w:r>
    </w:p>
    <w:p w:rsidR="00C23524" w:rsidRPr="00EE52D1" w:rsidRDefault="00C23524" w:rsidP="00C23524">
      <w:pPr>
        <w:pStyle w:val="ListParagraph"/>
        <w:rPr>
          <w:sz w:val="18"/>
          <w:szCs w:val="18"/>
        </w:rPr>
      </w:pPr>
    </w:p>
    <w:p w:rsidR="00B95F74" w:rsidRDefault="00B95F74" w:rsidP="00B95F74">
      <w:pPr>
        <w:pStyle w:val="ListParagraph"/>
        <w:numPr>
          <w:ilvl w:val="0"/>
          <w:numId w:val="11"/>
        </w:numPr>
      </w:pPr>
      <w:r>
        <w:t xml:space="preserve">By-Laws: Michelle handed out the Penobscot LEPC By-Laws. The By-Laws have not been revised since 1999. Michelle asked the group to review the By-Laws. </w:t>
      </w:r>
      <w:r w:rsidR="00C23524">
        <w:t xml:space="preserve">Forward your </w:t>
      </w:r>
      <w:r>
        <w:t>revision</w:t>
      </w:r>
      <w:r w:rsidR="00C23524">
        <w:t>s,</w:t>
      </w:r>
      <w:r>
        <w:t xml:space="preserve"> suggestions or questions, via email or you may call her.</w:t>
      </w:r>
    </w:p>
    <w:p w:rsidR="00E802DB" w:rsidRPr="00EE52D1" w:rsidRDefault="00E802DB" w:rsidP="00E802DB">
      <w:pPr>
        <w:pStyle w:val="ListParagraph"/>
        <w:rPr>
          <w:sz w:val="18"/>
          <w:szCs w:val="18"/>
        </w:rPr>
      </w:pPr>
    </w:p>
    <w:p w:rsidR="00E802DB" w:rsidRDefault="005C71E1" w:rsidP="00E802DB">
      <w:pPr>
        <w:pStyle w:val="ListParagraph"/>
        <w:numPr>
          <w:ilvl w:val="0"/>
          <w:numId w:val="11"/>
        </w:numPr>
      </w:pPr>
      <w:r>
        <w:rPr>
          <w:lang w:val="en"/>
        </w:rPr>
        <w:t>The Emergency Planning and Community Right-to-Know Act (EPCRA) was passed in 1986 in response to concerns regarding the environmental and safety hazards posed by the storage and handling of toxic chemicals. These concerns were triggered by the 1984 disaster in Bhopal, India, caused by an accidental release of methylisocyanate. The release killed or severely injured more than 2000 people.</w:t>
      </w:r>
      <w:r w:rsidR="00031E65">
        <w:rPr>
          <w:lang w:val="en"/>
        </w:rPr>
        <w:t xml:space="preserve"> (www.epa.gov) </w:t>
      </w:r>
    </w:p>
    <w:p w:rsidR="00E802DB" w:rsidRPr="00EE52D1" w:rsidRDefault="00E802DB" w:rsidP="00E802DB">
      <w:pPr>
        <w:pStyle w:val="ListParagraph"/>
        <w:rPr>
          <w:sz w:val="18"/>
          <w:szCs w:val="18"/>
        </w:rPr>
      </w:pPr>
    </w:p>
    <w:p w:rsidR="00C23524" w:rsidRDefault="00B95F74" w:rsidP="00BA6A59">
      <w:pPr>
        <w:pStyle w:val="ListParagraph"/>
        <w:numPr>
          <w:ilvl w:val="0"/>
          <w:numId w:val="11"/>
        </w:numPr>
      </w:pPr>
      <w:r>
        <w:t>The fundamental of the By-Laws is engaging the facilities. This meeting could serve as an opportunity for facilities to exercise the</w:t>
      </w:r>
      <w:r w:rsidR="00B35407">
        <w:t>ir emergency plans and share facility issues</w:t>
      </w:r>
      <w:r w:rsidR="00BA6A59">
        <w:t xml:space="preserve">, and </w:t>
      </w:r>
      <w:r w:rsidR="00BA6A59" w:rsidRPr="00BA6A59">
        <w:t>nuance</w:t>
      </w:r>
      <w:r w:rsidR="00BA6A59">
        <w:t>s</w:t>
      </w:r>
      <w:r w:rsidR="00BA6A59" w:rsidRPr="00BA6A59">
        <w:t xml:space="preserve"> </w:t>
      </w:r>
      <w:r w:rsidR="00B35407">
        <w:t xml:space="preserve">with the group's </w:t>
      </w:r>
      <w:r w:rsidR="00BA6A59">
        <w:t xml:space="preserve">subject </w:t>
      </w:r>
      <w:r w:rsidR="003818C2">
        <w:t xml:space="preserve">matter </w:t>
      </w:r>
      <w:r w:rsidR="00BA6A59">
        <w:t>expert</w:t>
      </w:r>
      <w:r w:rsidR="003818C2">
        <w:t>s</w:t>
      </w:r>
      <w:r w:rsidR="00B35407">
        <w:t>.</w:t>
      </w:r>
    </w:p>
    <w:p w:rsidR="00C23524" w:rsidRPr="00EE52D1" w:rsidRDefault="00C23524" w:rsidP="00C23524">
      <w:pPr>
        <w:pStyle w:val="ListParagraph"/>
        <w:rPr>
          <w:sz w:val="18"/>
          <w:szCs w:val="18"/>
        </w:rPr>
      </w:pPr>
    </w:p>
    <w:p w:rsidR="00C23524" w:rsidRDefault="00C23524" w:rsidP="00C23524">
      <w:pPr>
        <w:pStyle w:val="ListParagraph"/>
        <w:ind w:left="360"/>
      </w:pPr>
      <w:r>
        <w:t>Michelle asked the group, what do they want to get out of this committee, where do they see this committee going?</w:t>
      </w:r>
    </w:p>
    <w:p w:rsidR="00C23524" w:rsidRDefault="00C23524" w:rsidP="00A32A57">
      <w:pPr>
        <w:pStyle w:val="ListParagraph"/>
        <w:ind w:left="0"/>
      </w:pPr>
    </w:p>
    <w:p w:rsidR="00A32A57" w:rsidRDefault="00A32A57" w:rsidP="00A32A57">
      <w:pPr>
        <w:pStyle w:val="ListParagraph"/>
        <w:ind w:left="0"/>
      </w:pPr>
      <w:r>
        <w:t xml:space="preserve">Comments: </w:t>
      </w:r>
    </w:p>
    <w:p w:rsidR="00A32A57" w:rsidRDefault="00A32A57" w:rsidP="00A32A57">
      <w:pPr>
        <w:pStyle w:val="ListParagraph"/>
        <w:numPr>
          <w:ilvl w:val="0"/>
          <w:numId w:val="12"/>
        </w:numPr>
      </w:pPr>
      <w:r>
        <w:t>Ralph stated he'd like to see the committee get back to ba</w:t>
      </w:r>
      <w:r w:rsidR="00E802DB">
        <w:t>sics. Focus on HazMat awareness and facility planning.</w:t>
      </w:r>
    </w:p>
    <w:p w:rsidR="00A32A57" w:rsidRDefault="00A32A57" w:rsidP="00A32A57">
      <w:pPr>
        <w:pStyle w:val="ListParagraph"/>
        <w:numPr>
          <w:ilvl w:val="0"/>
          <w:numId w:val="12"/>
        </w:numPr>
      </w:pPr>
      <w:r>
        <w:t>JR asked how many</w:t>
      </w:r>
      <w:r w:rsidR="00E802DB">
        <w:t xml:space="preserve"> nuclear reactors are out there?</w:t>
      </w:r>
      <w:r>
        <w:t xml:space="preserve"> How many facilities/hospitals have them, they are terrorism targets.</w:t>
      </w:r>
    </w:p>
    <w:p w:rsidR="00B95F74" w:rsidRDefault="00B95F74" w:rsidP="00B95F74">
      <w:pPr>
        <w:pStyle w:val="ListParagraph"/>
        <w:numPr>
          <w:ilvl w:val="1"/>
          <w:numId w:val="12"/>
        </w:numPr>
      </w:pPr>
      <w:r>
        <w:t xml:space="preserve">Michelle commented </w:t>
      </w:r>
      <w:r w:rsidR="00E802DB">
        <w:t xml:space="preserve">she </w:t>
      </w:r>
      <w:r>
        <w:t>reach</w:t>
      </w:r>
      <w:r w:rsidR="00E802DB">
        <w:t>ed</w:t>
      </w:r>
      <w:r w:rsidR="00AA7089">
        <w:t xml:space="preserve"> out to Hancock County </w:t>
      </w:r>
      <w:r>
        <w:t xml:space="preserve">LEPC </w:t>
      </w:r>
      <w:r w:rsidR="00AA7089">
        <w:t xml:space="preserve">as they, </w:t>
      </w:r>
      <w:r>
        <w:t>hosted a speaker on Terrorism who got good reviews.</w:t>
      </w:r>
      <w:r w:rsidR="00E802DB">
        <w:t xml:space="preserve"> Her goal is to have them present at our LEPC in 2017.</w:t>
      </w:r>
    </w:p>
    <w:p w:rsidR="00A32A57" w:rsidRDefault="00A32A57" w:rsidP="00A32A57">
      <w:pPr>
        <w:pStyle w:val="ListParagraph"/>
        <w:numPr>
          <w:ilvl w:val="0"/>
          <w:numId w:val="12"/>
        </w:numPr>
      </w:pPr>
      <w:r>
        <w:t xml:space="preserve">Tom mention treasurer reports and money flow. The funding used to support RRT and HazMat Training is well appreciated and </w:t>
      </w:r>
      <w:r w:rsidR="00B95F74">
        <w:t xml:space="preserve">stated if we don't use it we could lose it. </w:t>
      </w:r>
    </w:p>
    <w:p w:rsidR="00B95F74" w:rsidRDefault="00950B53" w:rsidP="00B95F74">
      <w:pPr>
        <w:pStyle w:val="ListParagraph"/>
        <w:numPr>
          <w:ilvl w:val="1"/>
          <w:numId w:val="12"/>
        </w:numPr>
      </w:pPr>
      <w:r>
        <w:t>Michelle mentioned</w:t>
      </w:r>
      <w:r w:rsidR="00B95F74">
        <w:t xml:space="preserve"> </w:t>
      </w:r>
      <w:r>
        <w:t xml:space="preserve">other counties robust and show </w:t>
      </w:r>
      <w:r w:rsidR="00B95F74">
        <w:t>shortfalls. Funding could potentially be shifted accordingly.</w:t>
      </w:r>
    </w:p>
    <w:p w:rsidR="001179C0" w:rsidRDefault="001F3CD0" w:rsidP="000207F9">
      <w:pPr>
        <w:pStyle w:val="ListParagraph"/>
        <w:numPr>
          <w:ilvl w:val="1"/>
          <w:numId w:val="12"/>
        </w:numPr>
      </w:pPr>
      <w:r>
        <w:t xml:space="preserve">The question was raised, how </w:t>
      </w:r>
      <w:r w:rsidR="001179C0">
        <w:t>to</w:t>
      </w:r>
      <w:r>
        <w:t xml:space="preserve"> engage facilities. Michelle suggested we could return to sending out letters</w:t>
      </w:r>
      <w:r w:rsidR="00C474D5">
        <w:t xml:space="preserve"> encouraging them </w:t>
      </w:r>
      <w:r w:rsidR="001179C0">
        <w:t xml:space="preserve">to attend </w:t>
      </w:r>
      <w:r w:rsidR="00AA7089">
        <w:t>LEPC</w:t>
      </w:r>
      <w:r w:rsidR="00281207">
        <w:t xml:space="preserve"> </w:t>
      </w:r>
      <w:r w:rsidR="001179C0">
        <w:t>and</w:t>
      </w:r>
      <w:r w:rsidR="00C474D5">
        <w:t xml:space="preserve"> to use the meeting to</w:t>
      </w:r>
      <w:r w:rsidR="001179C0">
        <w:t xml:space="preserve"> exercise their plans. </w:t>
      </w:r>
      <w:r w:rsidR="00DE33A0">
        <w:t>She stated that MEMA</w:t>
      </w:r>
      <w:r w:rsidR="00C474D5">
        <w:t xml:space="preserve"> send</w:t>
      </w:r>
      <w:r w:rsidR="00DE33A0">
        <w:t>s</w:t>
      </w:r>
      <w:r w:rsidR="00C474D5">
        <w:t xml:space="preserve"> out annual notice</w:t>
      </w:r>
      <w:r w:rsidR="00384AD6">
        <w:t>s</w:t>
      </w:r>
      <w:r w:rsidR="00C474D5">
        <w:t xml:space="preserve"> </w:t>
      </w:r>
      <w:r w:rsidR="00281207">
        <w:t xml:space="preserve">designed to help facilities comply with the reporting requirement of the Emergency Planning and Community Right-To-Know Act. </w:t>
      </w:r>
      <w:r w:rsidR="001179C0">
        <w:t xml:space="preserve">She asked those in </w:t>
      </w:r>
      <w:bookmarkStart w:id="0" w:name="_GoBack"/>
      <w:bookmarkEnd w:id="0"/>
      <w:r w:rsidR="001179C0">
        <w:t xml:space="preserve">attendance to send their thoughts and ideas on how to engage facilities to </w:t>
      </w:r>
      <w:r w:rsidR="000207F9">
        <w:t>her, she's open to suggestions.</w:t>
      </w:r>
    </w:p>
    <w:p w:rsidR="005041D4" w:rsidRDefault="0016424E" w:rsidP="0016424E">
      <w:r>
        <w:lastRenderedPageBreak/>
        <w:t>Member Updates:</w:t>
      </w:r>
    </w:p>
    <w:p w:rsidR="0016424E" w:rsidRPr="00E63981" w:rsidRDefault="0016424E" w:rsidP="0016424E">
      <w:pPr>
        <w:rPr>
          <w:sz w:val="18"/>
          <w:szCs w:val="18"/>
        </w:rPr>
      </w:pPr>
    </w:p>
    <w:p w:rsidR="00F507C7" w:rsidRDefault="0016424E" w:rsidP="00F507C7">
      <w:pPr>
        <w:pStyle w:val="ListParagraph"/>
        <w:numPr>
          <w:ilvl w:val="0"/>
          <w:numId w:val="13"/>
        </w:numPr>
      </w:pPr>
      <w:r>
        <w:t xml:space="preserve">Michelle - </w:t>
      </w:r>
      <w:r w:rsidR="00E11D19">
        <w:t>In 2005</w:t>
      </w:r>
      <w:r w:rsidR="00F507C7" w:rsidRPr="007859F4">
        <w:t xml:space="preserve"> </w:t>
      </w:r>
      <w:r w:rsidR="00CD6E89" w:rsidRPr="007859F4">
        <w:t xml:space="preserve">Penobscot County </w:t>
      </w:r>
      <w:r w:rsidR="00F507C7" w:rsidRPr="007859F4">
        <w:t>EMA</w:t>
      </w:r>
      <w:r w:rsidR="00CD6E89" w:rsidRPr="007859F4">
        <w:t xml:space="preserve"> began the process of </w:t>
      </w:r>
      <w:r w:rsidR="00D95FF8">
        <w:t>writing a</w:t>
      </w:r>
      <w:r w:rsidR="00E11D19">
        <w:t xml:space="preserve"> </w:t>
      </w:r>
      <w:r w:rsidR="00CD6E89" w:rsidRPr="007859F4">
        <w:t>Multi-Jurisdictional Hazard Mitigation Plan. </w:t>
      </w:r>
      <w:r w:rsidR="00221FC0">
        <w:t>To lessen the</w:t>
      </w:r>
      <w:r w:rsidR="00F507C7" w:rsidRPr="007859F4">
        <w:t xml:space="preserve"> </w:t>
      </w:r>
      <w:r w:rsidR="007D1948">
        <w:t>burden</w:t>
      </w:r>
      <w:r w:rsidR="00F507C7" w:rsidRPr="007859F4">
        <w:t xml:space="preserve"> </w:t>
      </w:r>
      <w:r w:rsidR="00221FC0">
        <w:t>on communities</w:t>
      </w:r>
      <w:r w:rsidR="00F507C7" w:rsidRPr="007859F4">
        <w:t xml:space="preserve"> </w:t>
      </w:r>
      <w:r w:rsidR="00997045">
        <w:t>t</w:t>
      </w:r>
      <w:r w:rsidR="00F507C7" w:rsidRPr="007859F4">
        <w:t xml:space="preserve">he County </w:t>
      </w:r>
      <w:r w:rsidR="007D1948">
        <w:t>developed</w:t>
      </w:r>
      <w:r w:rsidR="007D1948" w:rsidRPr="007859F4">
        <w:t xml:space="preserve"> a county wide plan </w:t>
      </w:r>
      <w:r w:rsidR="007D1948">
        <w:t>and hired a consultant to assist with the process</w:t>
      </w:r>
      <w:r w:rsidR="00010BE1" w:rsidRPr="007859F4">
        <w:t>. The</w:t>
      </w:r>
      <w:r w:rsidR="00CD6E89" w:rsidRPr="007859F4">
        <w:t xml:space="preserve"> purpose of the plan is to assess the County's risk for likely </w:t>
      </w:r>
      <w:r w:rsidR="00B358A1">
        <w:t xml:space="preserve">natural </w:t>
      </w:r>
      <w:r w:rsidR="00CD6E89" w:rsidRPr="007859F4">
        <w:t xml:space="preserve">disasters, inventory critical infrastructure and develop goals and strategies to lessen the effects of a potential </w:t>
      </w:r>
      <w:r w:rsidR="001A2F74">
        <w:t xml:space="preserve">natural </w:t>
      </w:r>
      <w:r w:rsidR="00CD6E89" w:rsidRPr="007859F4">
        <w:t>disaster.</w:t>
      </w:r>
      <w:r w:rsidR="00F507C7" w:rsidRPr="007859F4">
        <w:t xml:space="preserve"> </w:t>
      </w:r>
      <w:r w:rsidR="00287520">
        <w:t>The 2016 update of t</w:t>
      </w:r>
      <w:r w:rsidR="00F507C7" w:rsidRPr="007859F4">
        <w:t xml:space="preserve">he plan is posted in draft format on our webpage until it is approved by FEMA. </w:t>
      </w:r>
      <w:r w:rsidR="009040CB">
        <w:t>Communities participated in this long process and we are now i</w:t>
      </w:r>
      <w:r w:rsidR="00966B99">
        <w:t>n the adoption phase each c</w:t>
      </w:r>
      <w:r w:rsidR="00BB4BF4">
        <w:t>ommunity</w:t>
      </w:r>
      <w:r w:rsidR="009040CB">
        <w:t xml:space="preserve"> sign</w:t>
      </w:r>
      <w:r w:rsidR="00BB4BF4">
        <w:t>s</w:t>
      </w:r>
      <w:r w:rsidR="009040CB">
        <w:t xml:space="preserve"> a resolution page</w:t>
      </w:r>
      <w:r w:rsidR="00966B99">
        <w:t xml:space="preserve">, </w:t>
      </w:r>
      <w:r w:rsidR="009040CB">
        <w:t>currently</w:t>
      </w:r>
      <w:r w:rsidR="00F507C7" w:rsidRPr="007859F4">
        <w:t xml:space="preserve"> </w:t>
      </w:r>
      <w:r w:rsidR="009040CB">
        <w:t>a</w:t>
      </w:r>
      <w:r w:rsidR="00F507C7" w:rsidRPr="007859F4">
        <w:t xml:space="preserve">ll but 14 have been returned. Once </w:t>
      </w:r>
      <w:r w:rsidR="00717A23" w:rsidRPr="007859F4">
        <w:t xml:space="preserve">the plan </w:t>
      </w:r>
      <w:r w:rsidR="00717A23">
        <w:t xml:space="preserve">is </w:t>
      </w:r>
      <w:r w:rsidR="00331220">
        <w:t>given final approval</w:t>
      </w:r>
      <w:r w:rsidR="00717A23">
        <w:t xml:space="preserve"> it</w:t>
      </w:r>
      <w:r w:rsidR="00F507C7" w:rsidRPr="007859F4">
        <w:t xml:space="preserve"> is good for the next five (5) years.</w:t>
      </w:r>
    </w:p>
    <w:p w:rsidR="002D708B" w:rsidRDefault="002D708B" w:rsidP="002D708B">
      <w:pPr>
        <w:pStyle w:val="ListParagraph"/>
      </w:pPr>
    </w:p>
    <w:p w:rsidR="002D708B" w:rsidRDefault="002D708B" w:rsidP="002D708B">
      <w:pPr>
        <w:pStyle w:val="ListParagraph"/>
        <w:numPr>
          <w:ilvl w:val="0"/>
          <w:numId w:val="13"/>
        </w:numPr>
      </w:pPr>
      <w:r>
        <w:t>Jen - This past July</w:t>
      </w:r>
      <w:r w:rsidR="00003603">
        <w:t>,</w:t>
      </w:r>
      <w:r>
        <w:t xml:space="preserve"> Jen and Denise gave </w:t>
      </w:r>
      <w:r w:rsidR="00003603">
        <w:t xml:space="preserve">the county's LEPC presentation to the SERC, </w:t>
      </w:r>
      <w:r>
        <w:t>whi</w:t>
      </w:r>
      <w:r w:rsidR="00003603">
        <w:t>ch was well received</w:t>
      </w:r>
      <w:r>
        <w:t>. Jen's office at St. Joseph's has moved</w:t>
      </w:r>
      <w:r w:rsidR="00003603">
        <w:t xml:space="preserve"> from the f</w:t>
      </w:r>
      <w:r>
        <w:t>ire house to the main hospital. St. Joe staff is up to date and current with their staff training.</w:t>
      </w:r>
    </w:p>
    <w:p w:rsidR="00BE5B3E" w:rsidRDefault="00BE5B3E" w:rsidP="00BE5B3E"/>
    <w:p w:rsidR="00BE5B3E" w:rsidRDefault="00BE5B3E" w:rsidP="00BE5B3E">
      <w:pPr>
        <w:pStyle w:val="ListParagraph"/>
        <w:numPr>
          <w:ilvl w:val="0"/>
          <w:numId w:val="13"/>
        </w:numPr>
      </w:pPr>
      <w:r>
        <w:t xml:space="preserve">Ralph - UTC students are riding with the </w:t>
      </w:r>
      <w:r w:rsidR="008659B6">
        <w:t xml:space="preserve">Brewer </w:t>
      </w:r>
      <w:r>
        <w:t xml:space="preserve">fire department. </w:t>
      </w:r>
      <w:r w:rsidR="008659B6">
        <w:t>Brewer FD p</w:t>
      </w:r>
      <w:r w:rsidR="00537FFD">
        <w:t>urchased new</w:t>
      </w:r>
      <w:r w:rsidR="008659B6">
        <w:t xml:space="preserve"> gas meters and thermal imaging. Brewer</w:t>
      </w:r>
      <w:r w:rsidR="00AD4A57">
        <w:t xml:space="preserve"> waste water &amp; </w:t>
      </w:r>
      <w:r w:rsidR="00537FFD">
        <w:t xml:space="preserve">treatment </w:t>
      </w:r>
      <w:r w:rsidR="008659B6">
        <w:t xml:space="preserve">plant </w:t>
      </w:r>
      <w:r w:rsidR="00AD4A57">
        <w:t>is at the operations</w:t>
      </w:r>
      <w:r w:rsidR="002B2B55">
        <w:t xml:space="preserve"> level in hazmat training.</w:t>
      </w:r>
    </w:p>
    <w:p w:rsidR="002D708B" w:rsidRDefault="002D708B" w:rsidP="002D708B"/>
    <w:p w:rsidR="002D708B" w:rsidRDefault="002D708B" w:rsidP="002D708B">
      <w:pPr>
        <w:pStyle w:val="ListParagraph"/>
        <w:numPr>
          <w:ilvl w:val="0"/>
          <w:numId w:val="13"/>
        </w:numPr>
      </w:pPr>
      <w:r>
        <w:t xml:space="preserve">Lisa -states her co-worker, Gayle McKeige of NE-MRRC is in </w:t>
      </w:r>
      <w:r w:rsidRPr="002D708B">
        <w:t>Emmitsburg, M</w:t>
      </w:r>
      <w:r>
        <w:rPr>
          <w:rStyle w:val="section-info-text"/>
          <w:rFonts w:ascii="Roboto" w:hAnsi="Roboto"/>
          <w:sz w:val="20"/>
          <w:szCs w:val="20"/>
          <w:lang w:val="en"/>
        </w:rPr>
        <w:t>D</w:t>
      </w:r>
      <w:r>
        <w:t xml:space="preserve">, </w:t>
      </w:r>
      <w:r w:rsidR="00636264">
        <w:t xml:space="preserve">at </w:t>
      </w:r>
      <w:r>
        <w:t xml:space="preserve">FEMA's training facility. </w:t>
      </w:r>
    </w:p>
    <w:p w:rsidR="003F26A4" w:rsidRDefault="003F26A4" w:rsidP="003F26A4"/>
    <w:p w:rsidR="003F26A4" w:rsidRDefault="003F26A4" w:rsidP="003F26A4">
      <w:pPr>
        <w:pStyle w:val="ListParagraph"/>
        <w:numPr>
          <w:ilvl w:val="0"/>
          <w:numId w:val="13"/>
        </w:numPr>
      </w:pPr>
      <w:r>
        <w:t>Barbara - Red Cross is working with Orono on a home fire protection campaign. Also, Red Cross is pushi</w:t>
      </w:r>
      <w:r w:rsidR="00A20E66">
        <w:t>ng their Zero to Hero program. W</w:t>
      </w:r>
      <w:r>
        <w:t>e are down to one responder for our region.</w:t>
      </w:r>
    </w:p>
    <w:p w:rsidR="00472D45" w:rsidRDefault="00472D45" w:rsidP="00472D45">
      <w:pPr>
        <w:pStyle w:val="ListParagraph"/>
      </w:pPr>
    </w:p>
    <w:p w:rsidR="00472D45" w:rsidRDefault="00472D45" w:rsidP="00472D45">
      <w:pPr>
        <w:pStyle w:val="ListParagraph"/>
        <w:numPr>
          <w:ilvl w:val="0"/>
          <w:numId w:val="13"/>
        </w:numPr>
      </w:pPr>
      <w:r>
        <w:t xml:space="preserve">Myron - </w:t>
      </w:r>
      <w:r w:rsidR="00A74D64">
        <w:t>Bangor Vets Home is</w:t>
      </w:r>
      <w:r>
        <w:t xml:space="preserve"> putting OSHA's 2012 Life Safety Codes in place. The 2012 codes were adopted 3 weeks ago, while the 2015 rules are in draft. </w:t>
      </w:r>
    </w:p>
    <w:p w:rsidR="00472D45" w:rsidRDefault="00472D45" w:rsidP="00472D45"/>
    <w:p w:rsidR="00472D45" w:rsidRDefault="00472D45" w:rsidP="00472D45">
      <w:pPr>
        <w:pStyle w:val="ListParagraph"/>
        <w:numPr>
          <w:ilvl w:val="0"/>
          <w:numId w:val="13"/>
        </w:numPr>
      </w:pPr>
      <w:r>
        <w:t>Cressey - Fairpoint</w:t>
      </w:r>
      <w:r w:rsidR="002B4704">
        <w:t xml:space="preserve"> is working </w:t>
      </w:r>
      <w:r w:rsidR="007830B3">
        <w:t xml:space="preserve">on a </w:t>
      </w:r>
      <w:r w:rsidR="00521C90">
        <w:t>mock battery fire</w:t>
      </w:r>
      <w:r w:rsidR="002B4704">
        <w:t xml:space="preserve"> as part of a test. They'll build a test shed</w:t>
      </w:r>
      <w:r>
        <w:t xml:space="preserve"> so site consequences can be evaluated. Also</w:t>
      </w:r>
      <w:r w:rsidR="003C2114">
        <w:t>,</w:t>
      </w:r>
      <w:r>
        <w:t xml:space="preserve"> Fairpoint is looking at sewer and waste water drain near their sites and if there is potential for run off if there were an incident. Old underground storage tanks are being located and removed. </w:t>
      </w:r>
    </w:p>
    <w:p w:rsidR="00472D45" w:rsidRDefault="00472D45" w:rsidP="00472D45"/>
    <w:p w:rsidR="00472D45" w:rsidRDefault="00472D45" w:rsidP="00472D45">
      <w:pPr>
        <w:pStyle w:val="ListParagraph"/>
        <w:numPr>
          <w:ilvl w:val="0"/>
          <w:numId w:val="13"/>
        </w:numPr>
      </w:pPr>
      <w:r>
        <w:t xml:space="preserve">JR - Med Com is adding a fixed </w:t>
      </w:r>
      <w:r w:rsidR="00213828">
        <w:t xml:space="preserve">wing plane at the Sanford site </w:t>
      </w:r>
      <w:r w:rsidR="00077952">
        <w:t>i</w:t>
      </w:r>
      <w:r w:rsidR="00213828">
        <w:t>ncluding crew quarters at the airport. JR continues to develop rural landing zones around the county. They averaged 700 calls this year.</w:t>
      </w:r>
    </w:p>
    <w:p w:rsidR="00E33FC5" w:rsidRDefault="00E33FC5" w:rsidP="00587FCD"/>
    <w:p w:rsidR="00516A0A" w:rsidRDefault="0017755D" w:rsidP="0017755D">
      <w:pPr>
        <w:pStyle w:val="ListParagraph"/>
        <w:numPr>
          <w:ilvl w:val="0"/>
          <w:numId w:val="13"/>
        </w:numPr>
      </w:pPr>
      <w:r>
        <w:t>Tom - Bangor Fire has recently trained 90 staff in Ops Refresher. Bangor thanks the Orono RRT team for their support and reminded the group how fortunate we are to have this highly trained team in our area.</w:t>
      </w:r>
    </w:p>
    <w:p w:rsidR="0017755D" w:rsidRDefault="0017755D" w:rsidP="0017755D"/>
    <w:p w:rsidR="0017755D" w:rsidRPr="001D5A11" w:rsidRDefault="0017755D" w:rsidP="0017755D">
      <w:pPr>
        <w:pStyle w:val="ListParagraph"/>
        <w:numPr>
          <w:ilvl w:val="0"/>
          <w:numId w:val="13"/>
        </w:numPr>
      </w:pPr>
      <w:r>
        <w:t xml:space="preserve">Chad - PRCC </w:t>
      </w:r>
      <w:r w:rsidR="005756BB">
        <w:t>is sponsoring</w:t>
      </w:r>
      <w:r>
        <w:t xml:space="preserve"> a communications review in </w:t>
      </w:r>
      <w:r w:rsidR="005756BB">
        <w:t>East Millinocket following the MCI</w:t>
      </w:r>
      <w:r>
        <w:t xml:space="preserve"> Table Top exercise. </w:t>
      </w:r>
      <w:r w:rsidR="007262C6">
        <w:t xml:space="preserve">Those in attendance were educated on CONOPS and Region NET. There was lively discussion and the feedback was good. </w:t>
      </w:r>
    </w:p>
    <w:p w:rsidR="00835216" w:rsidRDefault="00835216" w:rsidP="00835216">
      <w:pPr>
        <w:pStyle w:val="ListParagraph"/>
        <w:rPr>
          <w:rFonts w:ascii="Tahoma" w:eastAsia="Times New Roman" w:hAnsi="Tahoma" w:cs="Tahoma"/>
          <w:color w:val="000000"/>
          <w:sz w:val="20"/>
          <w:szCs w:val="20"/>
        </w:rPr>
      </w:pPr>
    </w:p>
    <w:p w:rsidR="00AC71F1" w:rsidRDefault="00E33FC5" w:rsidP="00835216">
      <w:pPr>
        <w:pStyle w:val="ListParagraph"/>
        <w:ind w:left="360"/>
      </w:pPr>
      <w:r>
        <w:t>Jen</w:t>
      </w:r>
      <w:r w:rsidR="00365B9F">
        <w:t xml:space="preserve"> thanked </w:t>
      </w:r>
      <w:r w:rsidR="00B03E39">
        <w:t xml:space="preserve">everyone for attending. </w:t>
      </w:r>
    </w:p>
    <w:p w:rsidR="00C01A85" w:rsidRDefault="00C01A85" w:rsidP="00E63981">
      <w:pPr>
        <w:pStyle w:val="ListParagraph"/>
      </w:pPr>
    </w:p>
    <w:p w:rsidR="00365B9F" w:rsidRDefault="00E33FC5" w:rsidP="00E63981">
      <w:pPr>
        <w:pStyle w:val="ListParagraph"/>
      </w:pPr>
      <w:r>
        <w:t>The meeting adjourned at 1:30</w:t>
      </w:r>
      <w:r w:rsidR="009B0642">
        <w:t xml:space="preserve"> pm.</w:t>
      </w:r>
    </w:p>
    <w:p w:rsidR="00C01A85" w:rsidRDefault="00E63981" w:rsidP="00700BDF">
      <w:r>
        <w:tab/>
      </w:r>
    </w:p>
    <w:p w:rsidR="00700BDF" w:rsidRDefault="00C01A85" w:rsidP="00700BDF">
      <w:r>
        <w:tab/>
      </w:r>
      <w:r w:rsidR="00700BDF">
        <w:t xml:space="preserve">Our next LEPC meeting is scheduled for </w:t>
      </w:r>
      <w:r w:rsidR="007262C6">
        <w:t>January 19</w:t>
      </w:r>
      <w:r w:rsidR="00700BDF">
        <w:t>th,</w:t>
      </w:r>
      <w:r w:rsidR="007262C6">
        <w:t xml:space="preserve"> at </w:t>
      </w:r>
      <w:r w:rsidR="007262C6">
        <w:rPr>
          <w:b/>
        </w:rPr>
        <w:t>9:00 am,</w:t>
      </w:r>
      <w:r w:rsidR="00700BDF">
        <w:t xml:space="preserve"> location TBD.</w:t>
      </w:r>
    </w:p>
    <w:sectPr w:rsidR="00700BDF" w:rsidSect="00C01A85">
      <w:headerReference w:type="default" r:id="rId8"/>
      <w:footerReference w:type="default" r:id="rId9"/>
      <w:pgSz w:w="12240" w:h="15840"/>
      <w:pgMar w:top="630" w:right="1008" w:bottom="135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BEB" w:rsidRDefault="004C1BEB" w:rsidP="00AC71F1">
      <w:r>
        <w:separator/>
      </w:r>
    </w:p>
  </w:endnote>
  <w:endnote w:type="continuationSeparator" w:id="0">
    <w:p w:rsidR="004C1BEB" w:rsidRDefault="004C1BEB" w:rsidP="00AC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8EB" w:rsidRDefault="00D508E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0D4658">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0D4658">
      <w:rPr>
        <w:noProof/>
        <w:color w:val="17365D" w:themeColor="text2" w:themeShade="BF"/>
        <w:sz w:val="24"/>
        <w:szCs w:val="24"/>
      </w:rPr>
      <w:t>2</w:t>
    </w:r>
    <w:r>
      <w:rPr>
        <w:color w:val="17365D" w:themeColor="text2" w:themeShade="BF"/>
        <w:sz w:val="24"/>
        <w:szCs w:val="24"/>
      </w:rPr>
      <w:fldChar w:fldCharType="end"/>
    </w:r>
  </w:p>
  <w:p w:rsidR="00D508EB" w:rsidRPr="00C54478" w:rsidRDefault="00D508EB" w:rsidP="00D508EB">
    <w:pPr>
      <w:jc w:val="center"/>
      <w:rPr>
        <w:i/>
        <w:sz w:val="24"/>
        <w:szCs w:val="24"/>
      </w:rPr>
    </w:pPr>
    <w:r w:rsidRPr="00C54478">
      <w:rPr>
        <w:i/>
        <w:sz w:val="24"/>
        <w:szCs w:val="24"/>
      </w:rPr>
      <w:t>Communication - Coordination- Cooperation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BEB" w:rsidRDefault="004C1BEB" w:rsidP="00AC71F1">
      <w:r>
        <w:separator/>
      </w:r>
    </w:p>
  </w:footnote>
  <w:footnote w:type="continuationSeparator" w:id="0">
    <w:p w:rsidR="004C1BEB" w:rsidRDefault="004C1BEB" w:rsidP="00AC7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216" w:rsidRPr="009145A5" w:rsidRDefault="00835216" w:rsidP="00835216">
    <w:pPr>
      <w:jc w:val="center"/>
      <w:rPr>
        <w:b/>
        <w:sz w:val="24"/>
        <w:szCs w:val="24"/>
      </w:rPr>
    </w:pPr>
    <w:r w:rsidRPr="009145A5">
      <w:rPr>
        <w:b/>
        <w:sz w:val="24"/>
        <w:szCs w:val="24"/>
      </w:rPr>
      <w:t>Penobscot County Local Emergency Planning Committee</w:t>
    </w:r>
  </w:p>
  <w:p w:rsidR="00835216" w:rsidRPr="009145A5" w:rsidRDefault="00835216" w:rsidP="00835216">
    <w:pPr>
      <w:jc w:val="center"/>
      <w:rPr>
        <w:b/>
        <w:sz w:val="24"/>
        <w:szCs w:val="24"/>
      </w:rPr>
    </w:pPr>
    <w:r>
      <w:rPr>
        <w:b/>
        <w:sz w:val="24"/>
        <w:szCs w:val="24"/>
      </w:rPr>
      <w:t>Locatio</w:t>
    </w:r>
    <w:r w:rsidR="00CA6107">
      <w:rPr>
        <w:b/>
        <w:sz w:val="24"/>
        <w:szCs w:val="24"/>
      </w:rPr>
      <w:t>n: Brewer Public Safety Building, Brewer, ME</w:t>
    </w:r>
  </w:p>
  <w:p w:rsidR="00835216" w:rsidRPr="00E20FB5" w:rsidRDefault="00CA6107" w:rsidP="00835216">
    <w:pPr>
      <w:jc w:val="center"/>
      <w:rPr>
        <w:b/>
      </w:rPr>
    </w:pPr>
    <w:r>
      <w:rPr>
        <w:b/>
        <w:sz w:val="24"/>
        <w:szCs w:val="24"/>
      </w:rPr>
      <w:t>11</w:t>
    </w:r>
    <w:r w:rsidR="00835216">
      <w:rPr>
        <w:b/>
        <w:sz w:val="24"/>
        <w:szCs w:val="24"/>
      </w:rPr>
      <w:t>/17/16 Meeting Minutes</w:t>
    </w:r>
    <w:r w:rsidR="00835216" w:rsidRPr="009145A5">
      <w:rPr>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5770D"/>
    <w:multiLevelType w:val="multilevel"/>
    <w:tmpl w:val="E744AB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23F73E3"/>
    <w:multiLevelType w:val="hybridMultilevel"/>
    <w:tmpl w:val="422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30B18"/>
    <w:multiLevelType w:val="hybridMultilevel"/>
    <w:tmpl w:val="1E32A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67239"/>
    <w:multiLevelType w:val="hybridMultilevel"/>
    <w:tmpl w:val="95F07B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F388E"/>
    <w:multiLevelType w:val="hybridMultilevel"/>
    <w:tmpl w:val="C0E8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D5AB5"/>
    <w:multiLevelType w:val="hybridMultilevel"/>
    <w:tmpl w:val="48881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551BA"/>
    <w:multiLevelType w:val="hybridMultilevel"/>
    <w:tmpl w:val="CC4C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76156"/>
    <w:multiLevelType w:val="hybridMultilevel"/>
    <w:tmpl w:val="F260E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6C7CDD"/>
    <w:multiLevelType w:val="hybridMultilevel"/>
    <w:tmpl w:val="E5F217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162F6"/>
    <w:multiLevelType w:val="hybridMultilevel"/>
    <w:tmpl w:val="CC30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555CC"/>
    <w:multiLevelType w:val="hybridMultilevel"/>
    <w:tmpl w:val="45345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B844B8"/>
    <w:multiLevelType w:val="hybridMultilevel"/>
    <w:tmpl w:val="E78EE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445AE"/>
    <w:multiLevelType w:val="hybridMultilevel"/>
    <w:tmpl w:val="312A6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6"/>
  </w:num>
  <w:num w:numId="5">
    <w:abstractNumId w:val="10"/>
  </w:num>
  <w:num w:numId="6">
    <w:abstractNumId w:val="7"/>
  </w:num>
  <w:num w:numId="7">
    <w:abstractNumId w:val="1"/>
  </w:num>
  <w:num w:numId="8">
    <w:abstractNumId w:val="0"/>
  </w:num>
  <w:num w:numId="9">
    <w:abstractNumId w:val="12"/>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B5"/>
    <w:rsid w:val="000007ED"/>
    <w:rsid w:val="00003603"/>
    <w:rsid w:val="00010BE1"/>
    <w:rsid w:val="000207F9"/>
    <w:rsid w:val="00023A75"/>
    <w:rsid w:val="00025116"/>
    <w:rsid w:val="00025AFA"/>
    <w:rsid w:val="000260F2"/>
    <w:rsid w:val="00027499"/>
    <w:rsid w:val="00027689"/>
    <w:rsid w:val="00031E65"/>
    <w:rsid w:val="00034D1A"/>
    <w:rsid w:val="00045F0F"/>
    <w:rsid w:val="00051F4C"/>
    <w:rsid w:val="00072D54"/>
    <w:rsid w:val="00077952"/>
    <w:rsid w:val="00083D9F"/>
    <w:rsid w:val="000864D5"/>
    <w:rsid w:val="000A7FF6"/>
    <w:rsid w:val="000C3ED6"/>
    <w:rsid w:val="000D4658"/>
    <w:rsid w:val="00101F14"/>
    <w:rsid w:val="001179C0"/>
    <w:rsid w:val="001305A9"/>
    <w:rsid w:val="00140DBD"/>
    <w:rsid w:val="00145CE6"/>
    <w:rsid w:val="00161E7D"/>
    <w:rsid w:val="0016424E"/>
    <w:rsid w:val="00171E1F"/>
    <w:rsid w:val="0017755D"/>
    <w:rsid w:val="00182549"/>
    <w:rsid w:val="00187D66"/>
    <w:rsid w:val="001963F4"/>
    <w:rsid w:val="001A2F74"/>
    <w:rsid w:val="001B509D"/>
    <w:rsid w:val="001D41EC"/>
    <w:rsid w:val="001D5A11"/>
    <w:rsid w:val="001E4C2D"/>
    <w:rsid w:val="001F3CD0"/>
    <w:rsid w:val="0020187D"/>
    <w:rsid w:val="0020595E"/>
    <w:rsid w:val="00213077"/>
    <w:rsid w:val="00213828"/>
    <w:rsid w:val="00221FC0"/>
    <w:rsid w:val="002409A9"/>
    <w:rsid w:val="00243B53"/>
    <w:rsid w:val="002571A7"/>
    <w:rsid w:val="00276815"/>
    <w:rsid w:val="00281207"/>
    <w:rsid w:val="00287520"/>
    <w:rsid w:val="0028774B"/>
    <w:rsid w:val="00287A9E"/>
    <w:rsid w:val="002A0C18"/>
    <w:rsid w:val="002B2B55"/>
    <w:rsid w:val="002B4704"/>
    <w:rsid w:val="002D708B"/>
    <w:rsid w:val="002E5701"/>
    <w:rsid w:val="002F5C3E"/>
    <w:rsid w:val="002F7730"/>
    <w:rsid w:val="003008A4"/>
    <w:rsid w:val="00314389"/>
    <w:rsid w:val="00331220"/>
    <w:rsid w:val="00337D09"/>
    <w:rsid w:val="003439C9"/>
    <w:rsid w:val="00354A11"/>
    <w:rsid w:val="00357AD1"/>
    <w:rsid w:val="00362E99"/>
    <w:rsid w:val="0036335A"/>
    <w:rsid w:val="00365B9F"/>
    <w:rsid w:val="0036778F"/>
    <w:rsid w:val="00367DAF"/>
    <w:rsid w:val="003818C2"/>
    <w:rsid w:val="00384AD6"/>
    <w:rsid w:val="00392EE4"/>
    <w:rsid w:val="003A037B"/>
    <w:rsid w:val="003A35D8"/>
    <w:rsid w:val="003A6220"/>
    <w:rsid w:val="003A67AE"/>
    <w:rsid w:val="003C2114"/>
    <w:rsid w:val="003C26DB"/>
    <w:rsid w:val="003C5716"/>
    <w:rsid w:val="003D233E"/>
    <w:rsid w:val="003D3808"/>
    <w:rsid w:val="003F26A4"/>
    <w:rsid w:val="003F2DC4"/>
    <w:rsid w:val="004031AA"/>
    <w:rsid w:val="00417D41"/>
    <w:rsid w:val="00443E2B"/>
    <w:rsid w:val="00455673"/>
    <w:rsid w:val="00455C86"/>
    <w:rsid w:val="00463708"/>
    <w:rsid w:val="00464A12"/>
    <w:rsid w:val="00472D45"/>
    <w:rsid w:val="00473F81"/>
    <w:rsid w:val="004B126B"/>
    <w:rsid w:val="004B7009"/>
    <w:rsid w:val="004B75F7"/>
    <w:rsid w:val="004C1BEB"/>
    <w:rsid w:val="004D0035"/>
    <w:rsid w:val="004E334C"/>
    <w:rsid w:val="004F7F1F"/>
    <w:rsid w:val="005041D4"/>
    <w:rsid w:val="0051684B"/>
    <w:rsid w:val="00516A0A"/>
    <w:rsid w:val="00521C90"/>
    <w:rsid w:val="005231FF"/>
    <w:rsid w:val="00526F69"/>
    <w:rsid w:val="005329B7"/>
    <w:rsid w:val="0053741A"/>
    <w:rsid w:val="00537FFD"/>
    <w:rsid w:val="00544A09"/>
    <w:rsid w:val="00554354"/>
    <w:rsid w:val="005756BB"/>
    <w:rsid w:val="00587FCD"/>
    <w:rsid w:val="00595C88"/>
    <w:rsid w:val="005A5C83"/>
    <w:rsid w:val="005C5F69"/>
    <w:rsid w:val="005C6A4E"/>
    <w:rsid w:val="005C71E1"/>
    <w:rsid w:val="005D1C7A"/>
    <w:rsid w:val="005D24E1"/>
    <w:rsid w:val="005D3F01"/>
    <w:rsid w:val="005F5AEC"/>
    <w:rsid w:val="005F6B43"/>
    <w:rsid w:val="00606B94"/>
    <w:rsid w:val="00613BF7"/>
    <w:rsid w:val="006358AC"/>
    <w:rsid w:val="00636264"/>
    <w:rsid w:val="006405EB"/>
    <w:rsid w:val="006556F4"/>
    <w:rsid w:val="006A12FB"/>
    <w:rsid w:val="006B1EF8"/>
    <w:rsid w:val="006B64FE"/>
    <w:rsid w:val="006E3212"/>
    <w:rsid w:val="006F0CB1"/>
    <w:rsid w:val="006F5013"/>
    <w:rsid w:val="00700BDF"/>
    <w:rsid w:val="00717A23"/>
    <w:rsid w:val="007262C6"/>
    <w:rsid w:val="00732CE2"/>
    <w:rsid w:val="007351CA"/>
    <w:rsid w:val="00745D3B"/>
    <w:rsid w:val="0075214E"/>
    <w:rsid w:val="00753710"/>
    <w:rsid w:val="00754A4E"/>
    <w:rsid w:val="00754D45"/>
    <w:rsid w:val="007618BA"/>
    <w:rsid w:val="00775B44"/>
    <w:rsid w:val="007830B3"/>
    <w:rsid w:val="007859F4"/>
    <w:rsid w:val="00794880"/>
    <w:rsid w:val="007A71BE"/>
    <w:rsid w:val="007C4B65"/>
    <w:rsid w:val="007D1948"/>
    <w:rsid w:val="007D60A0"/>
    <w:rsid w:val="007E68AA"/>
    <w:rsid w:val="007F5382"/>
    <w:rsid w:val="00823712"/>
    <w:rsid w:val="008252CD"/>
    <w:rsid w:val="00835216"/>
    <w:rsid w:val="00841ADC"/>
    <w:rsid w:val="008516F9"/>
    <w:rsid w:val="0086069E"/>
    <w:rsid w:val="00861CC2"/>
    <w:rsid w:val="008659B6"/>
    <w:rsid w:val="00872D3C"/>
    <w:rsid w:val="00890123"/>
    <w:rsid w:val="0089350E"/>
    <w:rsid w:val="008A7A10"/>
    <w:rsid w:val="008B4195"/>
    <w:rsid w:val="008B46DF"/>
    <w:rsid w:val="008C38E7"/>
    <w:rsid w:val="008D0FDD"/>
    <w:rsid w:val="008F1CB2"/>
    <w:rsid w:val="008F6BB2"/>
    <w:rsid w:val="009040CB"/>
    <w:rsid w:val="009042C3"/>
    <w:rsid w:val="009145A5"/>
    <w:rsid w:val="00917EF5"/>
    <w:rsid w:val="00927456"/>
    <w:rsid w:val="00937AC6"/>
    <w:rsid w:val="00950B53"/>
    <w:rsid w:val="0095118F"/>
    <w:rsid w:val="00951603"/>
    <w:rsid w:val="009577FB"/>
    <w:rsid w:val="00966B99"/>
    <w:rsid w:val="00981EE9"/>
    <w:rsid w:val="00990AD8"/>
    <w:rsid w:val="00991405"/>
    <w:rsid w:val="00997045"/>
    <w:rsid w:val="009A5202"/>
    <w:rsid w:val="009B0642"/>
    <w:rsid w:val="009C5946"/>
    <w:rsid w:val="009F7ABA"/>
    <w:rsid w:val="00A00A2C"/>
    <w:rsid w:val="00A0191A"/>
    <w:rsid w:val="00A20E66"/>
    <w:rsid w:val="00A21C2A"/>
    <w:rsid w:val="00A32A57"/>
    <w:rsid w:val="00A3779E"/>
    <w:rsid w:val="00A41CAB"/>
    <w:rsid w:val="00A52552"/>
    <w:rsid w:val="00A7053D"/>
    <w:rsid w:val="00A73DA2"/>
    <w:rsid w:val="00A74D64"/>
    <w:rsid w:val="00A806E7"/>
    <w:rsid w:val="00A831B5"/>
    <w:rsid w:val="00A8374D"/>
    <w:rsid w:val="00AA2A0E"/>
    <w:rsid w:val="00AA7089"/>
    <w:rsid w:val="00AC71F1"/>
    <w:rsid w:val="00AD12E7"/>
    <w:rsid w:val="00AD17C9"/>
    <w:rsid w:val="00AD4A57"/>
    <w:rsid w:val="00AD5102"/>
    <w:rsid w:val="00AE0572"/>
    <w:rsid w:val="00B03E39"/>
    <w:rsid w:val="00B075A8"/>
    <w:rsid w:val="00B35407"/>
    <w:rsid w:val="00B358A1"/>
    <w:rsid w:val="00B369B3"/>
    <w:rsid w:val="00B5090E"/>
    <w:rsid w:val="00B64E5D"/>
    <w:rsid w:val="00B747F7"/>
    <w:rsid w:val="00B84856"/>
    <w:rsid w:val="00B95F74"/>
    <w:rsid w:val="00BA550C"/>
    <w:rsid w:val="00BA6A59"/>
    <w:rsid w:val="00BB30C3"/>
    <w:rsid w:val="00BB4BF4"/>
    <w:rsid w:val="00BC2BED"/>
    <w:rsid w:val="00BC43D4"/>
    <w:rsid w:val="00BC643E"/>
    <w:rsid w:val="00BE5B3E"/>
    <w:rsid w:val="00BF1D62"/>
    <w:rsid w:val="00C01A85"/>
    <w:rsid w:val="00C1005A"/>
    <w:rsid w:val="00C12B1C"/>
    <w:rsid w:val="00C1389A"/>
    <w:rsid w:val="00C215FD"/>
    <w:rsid w:val="00C23524"/>
    <w:rsid w:val="00C474D5"/>
    <w:rsid w:val="00C47558"/>
    <w:rsid w:val="00C50628"/>
    <w:rsid w:val="00C50E15"/>
    <w:rsid w:val="00C54478"/>
    <w:rsid w:val="00C62765"/>
    <w:rsid w:val="00C64F4B"/>
    <w:rsid w:val="00C92783"/>
    <w:rsid w:val="00CA2BC0"/>
    <w:rsid w:val="00CA6107"/>
    <w:rsid w:val="00CC2E70"/>
    <w:rsid w:val="00CD22E0"/>
    <w:rsid w:val="00CD6E89"/>
    <w:rsid w:val="00CD7BDD"/>
    <w:rsid w:val="00CE2C65"/>
    <w:rsid w:val="00D343D9"/>
    <w:rsid w:val="00D508EB"/>
    <w:rsid w:val="00D545FF"/>
    <w:rsid w:val="00D55420"/>
    <w:rsid w:val="00D64742"/>
    <w:rsid w:val="00D95FF8"/>
    <w:rsid w:val="00D960DB"/>
    <w:rsid w:val="00D96A36"/>
    <w:rsid w:val="00DC0671"/>
    <w:rsid w:val="00DC4435"/>
    <w:rsid w:val="00DC6152"/>
    <w:rsid w:val="00DE33A0"/>
    <w:rsid w:val="00E10354"/>
    <w:rsid w:val="00E11D19"/>
    <w:rsid w:val="00E20FB5"/>
    <w:rsid w:val="00E22B7D"/>
    <w:rsid w:val="00E33FC5"/>
    <w:rsid w:val="00E63981"/>
    <w:rsid w:val="00E7050C"/>
    <w:rsid w:val="00E76FB5"/>
    <w:rsid w:val="00E802DB"/>
    <w:rsid w:val="00EB0F7B"/>
    <w:rsid w:val="00EC0630"/>
    <w:rsid w:val="00EC3F46"/>
    <w:rsid w:val="00ED09EE"/>
    <w:rsid w:val="00EE27E5"/>
    <w:rsid w:val="00EE52D1"/>
    <w:rsid w:val="00EF1085"/>
    <w:rsid w:val="00EF491C"/>
    <w:rsid w:val="00F001CC"/>
    <w:rsid w:val="00F32845"/>
    <w:rsid w:val="00F33580"/>
    <w:rsid w:val="00F33B2E"/>
    <w:rsid w:val="00F37CD2"/>
    <w:rsid w:val="00F507C7"/>
    <w:rsid w:val="00F6758C"/>
    <w:rsid w:val="00F71E8D"/>
    <w:rsid w:val="00F75837"/>
    <w:rsid w:val="00F838C7"/>
    <w:rsid w:val="00F92A2B"/>
    <w:rsid w:val="00FD2C22"/>
    <w:rsid w:val="00FD4B59"/>
    <w:rsid w:val="00FD78FC"/>
    <w:rsid w:val="00FE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CAB66-4907-4E18-875C-3ECE1E29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3B2E"/>
    <w:pPr>
      <w:spacing w:before="300" w:after="150"/>
      <w:outlineLvl w:val="1"/>
    </w:pPr>
    <w:rPr>
      <w:rFonts w:ascii="Helvetica" w:eastAsia="Times New Roman" w:hAnsi="Helvetica" w:cs="Helvetica"/>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8F"/>
    <w:pPr>
      <w:ind w:left="720"/>
      <w:contextualSpacing/>
    </w:pPr>
  </w:style>
  <w:style w:type="paragraph" w:styleId="Header">
    <w:name w:val="header"/>
    <w:basedOn w:val="Normal"/>
    <w:link w:val="HeaderChar"/>
    <w:uiPriority w:val="99"/>
    <w:unhideWhenUsed/>
    <w:rsid w:val="00AC71F1"/>
    <w:pPr>
      <w:tabs>
        <w:tab w:val="center" w:pos="4680"/>
        <w:tab w:val="right" w:pos="9360"/>
      </w:tabs>
    </w:pPr>
  </w:style>
  <w:style w:type="character" w:customStyle="1" w:styleId="HeaderChar">
    <w:name w:val="Header Char"/>
    <w:basedOn w:val="DefaultParagraphFont"/>
    <w:link w:val="Header"/>
    <w:uiPriority w:val="99"/>
    <w:rsid w:val="00AC71F1"/>
  </w:style>
  <w:style w:type="paragraph" w:styleId="Footer">
    <w:name w:val="footer"/>
    <w:basedOn w:val="Normal"/>
    <w:link w:val="FooterChar"/>
    <w:uiPriority w:val="99"/>
    <w:unhideWhenUsed/>
    <w:rsid w:val="00AC71F1"/>
    <w:pPr>
      <w:tabs>
        <w:tab w:val="center" w:pos="4680"/>
        <w:tab w:val="right" w:pos="9360"/>
      </w:tabs>
    </w:pPr>
  </w:style>
  <w:style w:type="character" w:customStyle="1" w:styleId="FooterChar">
    <w:name w:val="Footer Char"/>
    <w:basedOn w:val="DefaultParagraphFont"/>
    <w:link w:val="Footer"/>
    <w:uiPriority w:val="99"/>
    <w:rsid w:val="00AC71F1"/>
  </w:style>
  <w:style w:type="paragraph" w:styleId="BalloonText">
    <w:name w:val="Balloon Text"/>
    <w:basedOn w:val="Normal"/>
    <w:link w:val="BalloonTextChar"/>
    <w:uiPriority w:val="99"/>
    <w:semiHidden/>
    <w:unhideWhenUsed/>
    <w:rsid w:val="0020187D"/>
    <w:rPr>
      <w:rFonts w:ascii="Tahoma" w:hAnsi="Tahoma" w:cs="Tahoma"/>
      <w:sz w:val="16"/>
      <w:szCs w:val="16"/>
    </w:rPr>
  </w:style>
  <w:style w:type="character" w:customStyle="1" w:styleId="BalloonTextChar">
    <w:name w:val="Balloon Text Char"/>
    <w:basedOn w:val="DefaultParagraphFont"/>
    <w:link w:val="BalloonText"/>
    <w:uiPriority w:val="99"/>
    <w:semiHidden/>
    <w:rsid w:val="0020187D"/>
    <w:rPr>
      <w:rFonts w:ascii="Tahoma" w:hAnsi="Tahoma" w:cs="Tahoma"/>
      <w:sz w:val="16"/>
      <w:szCs w:val="16"/>
    </w:rPr>
  </w:style>
  <w:style w:type="character" w:styleId="Hyperlink">
    <w:name w:val="Hyperlink"/>
    <w:basedOn w:val="DefaultParagraphFont"/>
    <w:uiPriority w:val="99"/>
    <w:semiHidden/>
    <w:unhideWhenUsed/>
    <w:rsid w:val="002E5701"/>
    <w:rPr>
      <w:color w:val="0563C1"/>
      <w:u w:val="single"/>
    </w:rPr>
  </w:style>
  <w:style w:type="character" w:customStyle="1" w:styleId="Heading2Char">
    <w:name w:val="Heading 2 Char"/>
    <w:basedOn w:val="DefaultParagraphFont"/>
    <w:link w:val="Heading2"/>
    <w:uiPriority w:val="9"/>
    <w:rsid w:val="00F33B2E"/>
    <w:rPr>
      <w:rFonts w:ascii="Helvetica" w:eastAsia="Times New Roman" w:hAnsi="Helvetica" w:cs="Helvetica"/>
      <w:sz w:val="45"/>
      <w:szCs w:val="45"/>
    </w:rPr>
  </w:style>
  <w:style w:type="character" w:customStyle="1" w:styleId="section-info-text">
    <w:name w:val="section-info-text"/>
    <w:basedOn w:val="DefaultParagraphFont"/>
    <w:rsid w:val="002D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3606">
      <w:bodyDiv w:val="1"/>
      <w:marLeft w:val="0"/>
      <w:marRight w:val="0"/>
      <w:marTop w:val="0"/>
      <w:marBottom w:val="0"/>
      <w:divBdr>
        <w:top w:val="none" w:sz="0" w:space="0" w:color="auto"/>
        <w:left w:val="none" w:sz="0" w:space="0" w:color="auto"/>
        <w:bottom w:val="none" w:sz="0" w:space="0" w:color="auto"/>
        <w:right w:val="none" w:sz="0" w:space="0" w:color="auto"/>
      </w:divBdr>
    </w:div>
    <w:div w:id="134445656">
      <w:bodyDiv w:val="1"/>
      <w:marLeft w:val="0"/>
      <w:marRight w:val="0"/>
      <w:marTop w:val="0"/>
      <w:marBottom w:val="0"/>
      <w:divBdr>
        <w:top w:val="none" w:sz="0" w:space="0" w:color="auto"/>
        <w:left w:val="none" w:sz="0" w:space="0" w:color="auto"/>
        <w:bottom w:val="none" w:sz="0" w:space="0" w:color="auto"/>
        <w:right w:val="none" w:sz="0" w:space="0" w:color="auto"/>
      </w:divBdr>
      <w:divsChild>
        <w:div w:id="397676178">
          <w:marLeft w:val="0"/>
          <w:marRight w:val="0"/>
          <w:marTop w:val="150"/>
          <w:marBottom w:val="100"/>
          <w:divBdr>
            <w:top w:val="none" w:sz="0" w:space="0" w:color="auto"/>
            <w:left w:val="none" w:sz="0" w:space="0" w:color="auto"/>
            <w:bottom w:val="none" w:sz="0" w:space="0" w:color="auto"/>
            <w:right w:val="none" w:sz="0" w:space="0" w:color="auto"/>
          </w:divBdr>
          <w:divsChild>
            <w:div w:id="894663429">
              <w:marLeft w:val="0"/>
              <w:marRight w:val="0"/>
              <w:marTop w:val="0"/>
              <w:marBottom w:val="300"/>
              <w:divBdr>
                <w:top w:val="none" w:sz="0" w:space="0" w:color="auto"/>
                <w:left w:val="none" w:sz="0" w:space="0" w:color="auto"/>
                <w:bottom w:val="single" w:sz="48" w:space="15" w:color="023873"/>
                <w:right w:val="none" w:sz="0" w:space="0" w:color="auto"/>
              </w:divBdr>
              <w:divsChild>
                <w:div w:id="1501234291">
                  <w:marLeft w:val="0"/>
                  <w:marRight w:val="0"/>
                  <w:marTop w:val="0"/>
                  <w:marBottom w:val="0"/>
                  <w:divBdr>
                    <w:top w:val="none" w:sz="0" w:space="0" w:color="auto"/>
                    <w:left w:val="none" w:sz="0" w:space="0" w:color="auto"/>
                    <w:bottom w:val="none" w:sz="0" w:space="0" w:color="auto"/>
                    <w:right w:val="none" w:sz="0" w:space="0" w:color="auto"/>
                  </w:divBdr>
                  <w:divsChild>
                    <w:div w:id="693580385">
                      <w:marLeft w:val="0"/>
                      <w:marRight w:val="0"/>
                      <w:marTop w:val="0"/>
                      <w:marBottom w:val="0"/>
                      <w:divBdr>
                        <w:top w:val="none" w:sz="0" w:space="0" w:color="auto"/>
                        <w:left w:val="none" w:sz="0" w:space="0" w:color="auto"/>
                        <w:bottom w:val="none" w:sz="0" w:space="0" w:color="auto"/>
                        <w:right w:val="none" w:sz="0" w:space="0" w:color="auto"/>
                      </w:divBdr>
                      <w:divsChild>
                        <w:div w:id="10754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19432">
      <w:bodyDiv w:val="1"/>
      <w:marLeft w:val="0"/>
      <w:marRight w:val="0"/>
      <w:marTop w:val="0"/>
      <w:marBottom w:val="0"/>
      <w:divBdr>
        <w:top w:val="none" w:sz="0" w:space="0" w:color="auto"/>
        <w:left w:val="none" w:sz="0" w:space="0" w:color="auto"/>
        <w:bottom w:val="none" w:sz="0" w:space="0" w:color="auto"/>
        <w:right w:val="none" w:sz="0" w:space="0" w:color="auto"/>
      </w:divBdr>
      <w:divsChild>
        <w:div w:id="18244035">
          <w:marLeft w:val="0"/>
          <w:marRight w:val="0"/>
          <w:marTop w:val="0"/>
          <w:marBottom w:val="0"/>
          <w:divBdr>
            <w:top w:val="none" w:sz="0" w:space="0" w:color="auto"/>
            <w:left w:val="none" w:sz="0" w:space="0" w:color="auto"/>
            <w:bottom w:val="none" w:sz="0" w:space="0" w:color="auto"/>
            <w:right w:val="none" w:sz="0" w:space="0" w:color="auto"/>
          </w:divBdr>
          <w:divsChild>
            <w:div w:id="1550916183">
              <w:marLeft w:val="0"/>
              <w:marRight w:val="0"/>
              <w:marTop w:val="0"/>
              <w:marBottom w:val="0"/>
              <w:divBdr>
                <w:top w:val="none" w:sz="0" w:space="0" w:color="auto"/>
                <w:left w:val="none" w:sz="0" w:space="0" w:color="auto"/>
                <w:bottom w:val="none" w:sz="0" w:space="0" w:color="auto"/>
                <w:right w:val="none" w:sz="0" w:space="0" w:color="auto"/>
              </w:divBdr>
              <w:divsChild>
                <w:div w:id="738015262">
                  <w:marLeft w:val="0"/>
                  <w:marRight w:val="0"/>
                  <w:marTop w:val="0"/>
                  <w:marBottom w:val="0"/>
                  <w:divBdr>
                    <w:top w:val="none" w:sz="0" w:space="0" w:color="auto"/>
                    <w:left w:val="none" w:sz="0" w:space="0" w:color="auto"/>
                    <w:bottom w:val="none" w:sz="0" w:space="0" w:color="auto"/>
                    <w:right w:val="none" w:sz="0" w:space="0" w:color="auto"/>
                  </w:divBdr>
                  <w:divsChild>
                    <w:div w:id="865368854">
                      <w:marLeft w:val="-225"/>
                      <w:marRight w:val="-225"/>
                      <w:marTop w:val="0"/>
                      <w:marBottom w:val="0"/>
                      <w:divBdr>
                        <w:top w:val="none" w:sz="0" w:space="0" w:color="auto"/>
                        <w:left w:val="none" w:sz="0" w:space="0" w:color="auto"/>
                        <w:bottom w:val="none" w:sz="0" w:space="0" w:color="auto"/>
                        <w:right w:val="none" w:sz="0" w:space="0" w:color="auto"/>
                      </w:divBdr>
                      <w:divsChild>
                        <w:div w:id="527917434">
                          <w:marLeft w:val="0"/>
                          <w:marRight w:val="0"/>
                          <w:marTop w:val="0"/>
                          <w:marBottom w:val="0"/>
                          <w:divBdr>
                            <w:top w:val="none" w:sz="0" w:space="0" w:color="auto"/>
                            <w:left w:val="none" w:sz="0" w:space="0" w:color="auto"/>
                            <w:bottom w:val="none" w:sz="0" w:space="0" w:color="auto"/>
                            <w:right w:val="none" w:sz="0" w:space="0" w:color="auto"/>
                          </w:divBdr>
                          <w:divsChild>
                            <w:div w:id="1628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796069">
      <w:bodyDiv w:val="1"/>
      <w:marLeft w:val="0"/>
      <w:marRight w:val="0"/>
      <w:marTop w:val="0"/>
      <w:marBottom w:val="0"/>
      <w:divBdr>
        <w:top w:val="none" w:sz="0" w:space="0" w:color="auto"/>
        <w:left w:val="none" w:sz="0" w:space="0" w:color="auto"/>
        <w:bottom w:val="none" w:sz="0" w:space="0" w:color="auto"/>
        <w:right w:val="none" w:sz="0" w:space="0" w:color="auto"/>
      </w:divBdr>
    </w:div>
    <w:div w:id="374158332">
      <w:bodyDiv w:val="1"/>
      <w:marLeft w:val="0"/>
      <w:marRight w:val="0"/>
      <w:marTop w:val="0"/>
      <w:marBottom w:val="0"/>
      <w:divBdr>
        <w:top w:val="none" w:sz="0" w:space="0" w:color="auto"/>
        <w:left w:val="none" w:sz="0" w:space="0" w:color="auto"/>
        <w:bottom w:val="none" w:sz="0" w:space="0" w:color="auto"/>
        <w:right w:val="none" w:sz="0" w:space="0" w:color="auto"/>
      </w:divBdr>
    </w:div>
    <w:div w:id="981037989">
      <w:bodyDiv w:val="1"/>
      <w:marLeft w:val="0"/>
      <w:marRight w:val="0"/>
      <w:marTop w:val="0"/>
      <w:marBottom w:val="0"/>
      <w:divBdr>
        <w:top w:val="none" w:sz="0" w:space="0" w:color="auto"/>
        <w:left w:val="none" w:sz="0" w:space="0" w:color="auto"/>
        <w:bottom w:val="none" w:sz="0" w:space="0" w:color="auto"/>
        <w:right w:val="none" w:sz="0" w:space="0" w:color="auto"/>
      </w:divBdr>
    </w:div>
    <w:div w:id="1436554306">
      <w:bodyDiv w:val="1"/>
      <w:marLeft w:val="0"/>
      <w:marRight w:val="0"/>
      <w:marTop w:val="0"/>
      <w:marBottom w:val="0"/>
      <w:divBdr>
        <w:top w:val="none" w:sz="0" w:space="0" w:color="auto"/>
        <w:left w:val="none" w:sz="0" w:space="0" w:color="auto"/>
        <w:bottom w:val="none" w:sz="0" w:space="0" w:color="auto"/>
        <w:right w:val="none" w:sz="0" w:space="0" w:color="auto"/>
      </w:divBdr>
    </w:div>
    <w:div w:id="1498300933">
      <w:bodyDiv w:val="1"/>
      <w:marLeft w:val="0"/>
      <w:marRight w:val="0"/>
      <w:marTop w:val="0"/>
      <w:marBottom w:val="0"/>
      <w:divBdr>
        <w:top w:val="none" w:sz="0" w:space="0" w:color="auto"/>
        <w:left w:val="none" w:sz="0" w:space="0" w:color="auto"/>
        <w:bottom w:val="none" w:sz="0" w:space="0" w:color="auto"/>
        <w:right w:val="none" w:sz="0" w:space="0" w:color="auto"/>
      </w:divBdr>
    </w:div>
    <w:div w:id="17355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BE4B9-6D81-423D-B1DE-2F9A7D8D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866</Words>
  <Characters>4938</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Tanguay</dc:creator>
  <cp:lastModifiedBy>Denise Molinaro</cp:lastModifiedBy>
  <cp:revision>78</cp:revision>
  <cp:lastPrinted>2016-11-22T15:13:00Z</cp:lastPrinted>
  <dcterms:created xsi:type="dcterms:W3CDTF">2016-11-18T19:06:00Z</dcterms:created>
  <dcterms:modified xsi:type="dcterms:W3CDTF">2016-11-28T14:44:00Z</dcterms:modified>
</cp:coreProperties>
</file>